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28EA0" w14:textId="77777777"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14:paraId="60868157" w14:textId="77777777"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14:paraId="231CD221" w14:textId="77777777"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23B60891" w14:textId="77777777"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14:paraId="18EF1C4C" w14:textId="77777777" w:rsidTr="000D60C2">
        <w:tc>
          <w:tcPr>
            <w:tcW w:w="2184" w:type="dxa"/>
            <w:shd w:val="clear" w:color="auto" w:fill="auto"/>
          </w:tcPr>
          <w:p w14:paraId="19736E95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7C65FDAD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C1D4D9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7A0F8489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5C77C7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366BD872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5B6E5F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68A60DFF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73E786" w14:textId="77777777"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0A85CB23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CEADD2" w14:textId="77777777"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14:paraId="37B7D319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281D3C45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49DE070" w14:textId="77777777"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14:paraId="15E442B1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222A3895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14:paraId="48C95F14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70516FE2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7F3E2756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0E78005D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2CB2957A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5A1D2ACE" w14:textId="77777777"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14:paraId="2C00179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1A961E9A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0C20C181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</w:t>
            </w:r>
            <w:r w:rsidRPr="004377D4">
              <w:rPr>
                <w:rFonts w:ascii="Times New Roman" w:hAnsi="Times New Roman"/>
              </w:rPr>
              <w:lastRenderedPageBreak/>
              <w:t xml:space="preserve">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5FAC373F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6CD04D5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0E34F50E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0A9CEC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2D6DDCE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14:paraId="6AC0E12F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048BC2A9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14:paraId="00B7872B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1BC931D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14:paraId="10891DC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7748547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2CDE24E7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13A79EC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14:paraId="1B6441EE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70421037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</w:t>
            </w:r>
            <w:r w:rsidRPr="004377D4">
              <w:rPr>
                <w:rFonts w:ascii="Times New Roman" w:hAnsi="Times New Roman"/>
              </w:rPr>
              <w:lastRenderedPageBreak/>
              <w:t>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14:paraId="3174F622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6F133C68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50015B9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5F247D5C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14:paraId="15EA1EC5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51AB3811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3092CF79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14:paraId="0B2E32FF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0667128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B3F10EC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14:paraId="7D7910F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288BB3E9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1281BAB4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14:paraId="75EDE046" w14:textId="77777777" w:rsidTr="000D60C2">
        <w:tc>
          <w:tcPr>
            <w:tcW w:w="13164" w:type="dxa"/>
            <w:gridSpan w:val="6"/>
            <w:shd w:val="clear" w:color="auto" w:fill="auto"/>
          </w:tcPr>
          <w:p w14:paraId="70DF35B9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E1CE79A" w14:textId="77777777"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14:paraId="174F1FF7" w14:textId="77777777" w:rsidTr="000D60C2">
        <w:tc>
          <w:tcPr>
            <w:tcW w:w="2184" w:type="dxa"/>
            <w:shd w:val="clear" w:color="auto" w:fill="auto"/>
          </w:tcPr>
          <w:p w14:paraId="41C1DBC2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451884E8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14:paraId="58AF938B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62BC1E79" w14:textId="77777777"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65EA0622" w14:textId="77777777"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14:paraId="5DFA420F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64C50F04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14:paraId="76DDF6EC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3C56C035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6718907C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14:paraId="346BE015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298042D9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14:paraId="389141AB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</w:t>
            </w:r>
            <w:r w:rsidR="00AB4FF7" w:rsidRPr="004377D4">
              <w:rPr>
                <w:rFonts w:ascii="Times New Roman" w:hAnsi="Times New Roman"/>
              </w:rPr>
              <w:lastRenderedPageBreak/>
              <w:t>krótkie zdania pisane samodzielnie i drukowane, nie zawsze rozumie czytany tekst.</w:t>
            </w:r>
          </w:p>
          <w:p w14:paraId="379117DC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14:paraId="544D2B7C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F8A28B6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</w:t>
            </w:r>
            <w:r w:rsidRPr="004377D4">
              <w:rPr>
                <w:rFonts w:ascii="Times New Roman" w:hAnsi="Times New Roman"/>
              </w:rPr>
              <w:lastRenderedPageBreak/>
              <w:t>wyrazy i krótkie zdania   drukowane, nie rozumie czytanego tekstu.</w:t>
            </w:r>
          </w:p>
          <w:p w14:paraId="6248A0D6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14:paraId="14A914AA" w14:textId="77777777" w:rsidTr="000D60C2">
        <w:tc>
          <w:tcPr>
            <w:tcW w:w="13164" w:type="dxa"/>
            <w:gridSpan w:val="6"/>
            <w:shd w:val="clear" w:color="auto" w:fill="auto"/>
          </w:tcPr>
          <w:p w14:paraId="518A01A0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66D2820" w14:textId="77777777"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14:paraId="7D12B3E9" w14:textId="77777777" w:rsidTr="000D60C2">
        <w:tc>
          <w:tcPr>
            <w:tcW w:w="2184" w:type="dxa"/>
            <w:shd w:val="clear" w:color="auto" w:fill="auto"/>
          </w:tcPr>
          <w:p w14:paraId="358A8AB6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14:paraId="1EF83080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14:paraId="326963CF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14:paraId="1026D6B7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3D07EE24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14:paraId="7447B5BD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14:paraId="7E140B9E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14:paraId="620EA542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</w:t>
            </w:r>
            <w:r w:rsidRPr="004377D4">
              <w:rPr>
                <w:rFonts w:ascii="Times New Roman" w:hAnsi="Times New Roman"/>
              </w:rPr>
              <w:lastRenderedPageBreak/>
              <w:t>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14:paraId="66E6AE5D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14:paraId="3ABC1A60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14:paraId="5D4CA0A0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zdania.</w:t>
            </w:r>
          </w:p>
          <w:p w14:paraId="5FBB0C77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25DA121D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14:paraId="39F5B70E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14:paraId="227C69BB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tekstów, układa i </w:t>
            </w:r>
            <w:r w:rsidRPr="004377D4">
              <w:rPr>
                <w:rFonts w:ascii="Times New Roman" w:hAnsi="Times New Roman"/>
              </w:rPr>
              <w:lastRenderedPageBreak/>
              <w:t>pisze proste zdania.</w:t>
            </w:r>
          </w:p>
          <w:p w14:paraId="19F0F604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14:paraId="4C1AAB14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3621FDE0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14:paraId="51154B86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14:paraId="38FF22A8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B249AB">
              <w:rPr>
                <w:rFonts w:ascii="Times New Roman" w:hAnsi="Times New Roman"/>
              </w:rPr>
              <w:t xml:space="preserve">w </w:t>
            </w:r>
            <w:r w:rsidR="00B249AB">
              <w:rPr>
                <w:rFonts w:ascii="Times New Roman" w:hAnsi="Times New Roman"/>
              </w:rPr>
              <w:lastRenderedPageBreak/>
              <w:t>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14:paraId="2EE14BBE" w14:textId="77777777"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14238128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14:paraId="311E99CC" w14:textId="77777777"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14:paraId="7DFEFEC6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3A80DFB3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E40F1A" w14:paraId="6F0305E2" w14:textId="77777777" w:rsidTr="000D60C2">
        <w:tc>
          <w:tcPr>
            <w:tcW w:w="13164" w:type="dxa"/>
            <w:gridSpan w:val="6"/>
            <w:shd w:val="clear" w:color="auto" w:fill="auto"/>
          </w:tcPr>
          <w:p w14:paraId="518CE256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4D3DE47" w14:textId="77777777"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14:paraId="1BB7251D" w14:textId="77777777" w:rsidTr="000D60C2">
        <w:tc>
          <w:tcPr>
            <w:tcW w:w="2184" w:type="dxa"/>
            <w:shd w:val="clear" w:color="auto" w:fill="auto"/>
          </w:tcPr>
          <w:p w14:paraId="6205A2DD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14:paraId="0D45EA8E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4E43FD23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2153005B" w14:textId="77777777"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14:paraId="08417855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52B1FD1D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11483022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14:paraId="196B3FBA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42787EF6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23AB8CA5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14:paraId="073F514A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231E31F7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wskazanych źródeł </w:t>
            </w:r>
            <w:r w:rsidRPr="004377D4">
              <w:rPr>
                <w:rFonts w:ascii="Times New Roman" w:hAnsi="Times New Roman"/>
              </w:rPr>
              <w:lastRenderedPageBreak/>
              <w:t>informacji.</w:t>
            </w:r>
          </w:p>
        </w:tc>
        <w:tc>
          <w:tcPr>
            <w:tcW w:w="2436" w:type="dxa"/>
          </w:tcPr>
          <w:p w14:paraId="586F9F67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14:paraId="4D4327FB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2461A1CD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5088F23D" w14:textId="77777777"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14:paraId="30C1F3EA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5C17797D" w14:textId="77777777" w:rsidR="00AB4FF7" w:rsidRPr="00E40F1A" w:rsidRDefault="00AB4FF7" w:rsidP="00AB4FF7">
      <w:pPr>
        <w:rPr>
          <w:rFonts w:ascii="Times New Roman" w:hAnsi="Times New Roman"/>
        </w:rPr>
      </w:pPr>
    </w:p>
    <w:p w14:paraId="0B9C93D8" w14:textId="77777777"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14:paraId="55525D32" w14:textId="77777777" w:rsidTr="00B249AB">
        <w:tc>
          <w:tcPr>
            <w:tcW w:w="2126" w:type="dxa"/>
            <w:shd w:val="clear" w:color="auto" w:fill="auto"/>
          </w:tcPr>
          <w:p w14:paraId="10E07A5F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0EC34B22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752608CD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4F2C9C2E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7D70665A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14:paraId="5C137C23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728E24DA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5228ACBD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D77BE13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75C3E2EC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76E57A08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5C878050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14:paraId="0EAADD49" w14:textId="77777777" w:rsidTr="00B249AB">
        <w:tc>
          <w:tcPr>
            <w:tcW w:w="13117" w:type="dxa"/>
            <w:gridSpan w:val="6"/>
            <w:shd w:val="clear" w:color="auto" w:fill="auto"/>
          </w:tcPr>
          <w:p w14:paraId="53CE22BA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6171210" w14:textId="77777777"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5E1CB725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14:paraId="0FE652C4" w14:textId="77777777" w:rsidTr="00B249AB">
        <w:tc>
          <w:tcPr>
            <w:tcW w:w="2126" w:type="dxa"/>
            <w:shd w:val="clear" w:color="auto" w:fill="auto"/>
          </w:tcPr>
          <w:p w14:paraId="4BF80100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14:paraId="044B41C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62754E5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DF0BAB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738036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1AE7691A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3AB7C66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742A9C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1378A4D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657B820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3E3F6111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207BA0EB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41D925B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4289EA1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3FE5C500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6CC372A1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21117E54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7282F76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1BB19EA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081F5B6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360190B9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519E60A" w14:textId="77777777"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7D9B0FDB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0BC3913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14:paraId="3600E37F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1201D9E9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C1175AA" w14:textId="77777777"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74DBF989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14:paraId="724ABD52" w14:textId="77777777" w:rsidTr="00B249AB">
        <w:tc>
          <w:tcPr>
            <w:tcW w:w="2126" w:type="dxa"/>
            <w:shd w:val="clear" w:color="auto" w:fill="auto"/>
          </w:tcPr>
          <w:p w14:paraId="5B245A2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1CA43E6D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</w:t>
            </w:r>
            <w:r w:rsidRPr="004377D4">
              <w:rPr>
                <w:rFonts w:ascii="Times New Roman" w:hAnsi="Times New Roman"/>
              </w:rPr>
              <w:lastRenderedPageBreak/>
              <w:t xml:space="preserve">zakresie. </w:t>
            </w:r>
          </w:p>
          <w:p w14:paraId="63FB996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46394BB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1F1AFEB5" w14:textId="77777777"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9AA1AF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3DD8DB2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435B6EA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</w:t>
            </w:r>
            <w:r w:rsidRPr="004377D4">
              <w:rPr>
                <w:rFonts w:ascii="Times New Roman" w:hAnsi="Times New Roman"/>
              </w:rPr>
              <w:lastRenderedPageBreak/>
              <w:t>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25B2066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39ACFE5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CA6A77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6073B28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</w:t>
            </w:r>
            <w:r w:rsidRPr="004377D4">
              <w:rPr>
                <w:rFonts w:ascii="Times New Roman" w:hAnsi="Times New Roman"/>
              </w:rPr>
              <w:lastRenderedPageBreak/>
              <w:t xml:space="preserve">za pomocą cyfr liczby w poznanym zakresie. </w:t>
            </w:r>
          </w:p>
          <w:p w14:paraId="5195FD7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022A0FE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14:paraId="22B00D6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56FFA42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284A4F2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zakresie, czasem popełnia błędy. </w:t>
            </w:r>
          </w:p>
          <w:p w14:paraId="45CC62B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14:paraId="4CF3D98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41EBE73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1212933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6DA62AB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14:paraId="1AC2E11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4141106F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78204232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8986A22" w14:textId="77777777"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5A2C5877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14:paraId="329F38E0" w14:textId="77777777" w:rsidTr="00B249AB">
        <w:tc>
          <w:tcPr>
            <w:tcW w:w="13117" w:type="dxa"/>
            <w:gridSpan w:val="6"/>
            <w:shd w:val="clear" w:color="auto" w:fill="auto"/>
          </w:tcPr>
          <w:p w14:paraId="384DE8CD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E8DD9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438A7B0B" w14:textId="77777777"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14:paraId="08BEF224" w14:textId="77777777" w:rsidTr="00B249AB">
        <w:tc>
          <w:tcPr>
            <w:tcW w:w="2126" w:type="dxa"/>
            <w:shd w:val="clear" w:color="auto" w:fill="auto"/>
          </w:tcPr>
          <w:p w14:paraId="2155C816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72E9BE3E" w14:textId="77777777"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14:paraId="0C3450F4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4E12610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2203E5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14:paraId="1A03E3A0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22403310" w14:textId="77777777"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14:paraId="13F3C0A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liczbę 10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  <w:p w14:paraId="0932D0B1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7D7CB9BD" w14:textId="77777777"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14:paraId="34EE84A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</w:t>
            </w:r>
            <w:r w:rsidRPr="004377D4">
              <w:rPr>
                <w:rFonts w:ascii="Times New Roman" w:hAnsi="Times New Roman"/>
              </w:rPr>
              <w:lastRenderedPageBreak/>
              <w:t xml:space="preserve">błędy. </w:t>
            </w:r>
          </w:p>
          <w:p w14:paraId="3D636085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287A9919" w14:textId="77777777"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250123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54D6F841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55FECBA0" w14:textId="77777777"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AD6AD31" w14:textId="77777777"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14:paraId="30A0E0EE" w14:textId="77777777" w:rsidTr="00B249AB">
        <w:tc>
          <w:tcPr>
            <w:tcW w:w="13117" w:type="dxa"/>
            <w:gridSpan w:val="6"/>
            <w:shd w:val="clear" w:color="auto" w:fill="auto"/>
          </w:tcPr>
          <w:p w14:paraId="205C118B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19B96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00EA1E81" w14:textId="77777777"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14:paraId="2E068BF3" w14:textId="77777777" w:rsidTr="00B249AB">
        <w:tc>
          <w:tcPr>
            <w:tcW w:w="2126" w:type="dxa"/>
            <w:shd w:val="clear" w:color="auto" w:fill="auto"/>
          </w:tcPr>
          <w:p w14:paraId="26E1C86E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3ED2EB41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C980327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14:paraId="2EBDCBEE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42453E5B" w14:textId="77777777"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14:paraId="7575FB2D" w14:textId="77777777"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A31F08C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78E606CB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B9F9514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14:paraId="2426F982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63EB085" w14:textId="77777777"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14:paraId="7A3863CB" w14:textId="77777777" w:rsidTr="00B249AB">
        <w:tc>
          <w:tcPr>
            <w:tcW w:w="13117" w:type="dxa"/>
            <w:gridSpan w:val="6"/>
            <w:shd w:val="clear" w:color="auto" w:fill="auto"/>
          </w:tcPr>
          <w:p w14:paraId="4C33B481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A0A0C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0B453CC1" w14:textId="77777777"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5447B317" w14:textId="77777777" w:rsidTr="00B249AB">
        <w:tc>
          <w:tcPr>
            <w:tcW w:w="2126" w:type="dxa"/>
            <w:shd w:val="clear" w:color="auto" w:fill="auto"/>
          </w:tcPr>
          <w:p w14:paraId="60595EF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</w:t>
            </w:r>
            <w:r w:rsidRPr="002B4F18">
              <w:rPr>
                <w:rFonts w:ascii="Times New Roman" w:hAnsi="Times New Roman"/>
              </w:rPr>
              <w:lastRenderedPageBreak/>
              <w:t xml:space="preserve">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F9D7CF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37CF783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14:paraId="2D433B6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</w:t>
            </w:r>
            <w:r w:rsidRPr="002B4F18">
              <w:rPr>
                <w:rFonts w:ascii="Times New Roman" w:hAnsi="Times New Roman"/>
              </w:rPr>
              <w:lastRenderedPageBreak/>
              <w:t xml:space="preserve">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0749E5F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3906D8A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14:paraId="56B2DF9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</w:t>
            </w:r>
            <w:r w:rsidRPr="002B4F18">
              <w:rPr>
                <w:rFonts w:ascii="Times New Roman" w:hAnsi="Times New Roman"/>
              </w:rPr>
              <w:lastRenderedPageBreak/>
              <w:t xml:space="preserve">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738FBB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501DCDC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14:paraId="226D63B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</w:t>
            </w:r>
            <w:r w:rsidRPr="002B4F18">
              <w:rPr>
                <w:rFonts w:ascii="Times New Roman" w:hAnsi="Times New Roman"/>
              </w:rPr>
              <w:lastRenderedPageBreak/>
              <w:t>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5997B52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2C0C95A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79D6A36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</w:t>
            </w:r>
            <w:r w:rsidRPr="002B4F18">
              <w:rPr>
                <w:rFonts w:ascii="Times New Roman" w:hAnsi="Times New Roman"/>
              </w:rPr>
              <w:lastRenderedPageBreak/>
              <w:t xml:space="preserve">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14:paraId="3A48726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085A93B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15E2B931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35E7461F" w14:textId="77777777"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Nie potrafi mierzyć odcinków. </w:t>
            </w:r>
          </w:p>
          <w:p w14:paraId="0479EB62" w14:textId="77777777"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14:paraId="4CD78B3A" w14:textId="77777777" w:rsidTr="00B249AB">
        <w:tc>
          <w:tcPr>
            <w:tcW w:w="13117" w:type="dxa"/>
            <w:gridSpan w:val="6"/>
            <w:shd w:val="clear" w:color="auto" w:fill="auto"/>
          </w:tcPr>
          <w:p w14:paraId="5DAE64CD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5DF87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5E10FD70" w14:textId="77777777"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30B5294D" w14:textId="77777777" w:rsidTr="00B249AB">
        <w:tc>
          <w:tcPr>
            <w:tcW w:w="2126" w:type="dxa"/>
            <w:shd w:val="clear" w:color="auto" w:fill="auto"/>
          </w:tcPr>
          <w:p w14:paraId="04050C3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50B31D4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02782C6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574D2B7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688395D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 xml:space="preserve">; zna </w:t>
            </w:r>
            <w:r w:rsidRPr="002B4F18">
              <w:rPr>
                <w:rFonts w:ascii="Times New Roman" w:hAnsi="Times New Roman"/>
              </w:rPr>
              <w:lastRenderedPageBreak/>
              <w:t>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14:paraId="730D6ED0" w14:textId="77777777"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14:paraId="65610D1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73FD1A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465A79D0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17FFF65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519ADA1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3CACDCA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E99ACA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</w:t>
            </w:r>
            <w:r w:rsidRPr="002B4F18">
              <w:rPr>
                <w:rFonts w:ascii="Times New Roman" w:hAnsi="Times New Roman"/>
              </w:rPr>
              <w:lastRenderedPageBreak/>
              <w:t xml:space="preserve">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7881BFD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24AA4D6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3468A3F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14:paraId="2D67070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484AE1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Dość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14:paraId="51189F4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38A3FDC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064A921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14:paraId="75D3EA1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14:paraId="5DC8CE8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14:paraId="7BA8A84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14:paraId="104D6AD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05087E1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14:paraId="31D9225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20797C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14:paraId="2857B41F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47A5CD8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3ECA535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14:paraId="72ECEDC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066AC0B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lastRenderedPageBreak/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486FE2A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07570706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14:paraId="30FE4AB0" w14:textId="77777777" w:rsidR="00685856" w:rsidRDefault="00685856" w:rsidP="00685856">
      <w:pPr>
        <w:rPr>
          <w:b/>
          <w:u w:val="single"/>
        </w:rPr>
      </w:pPr>
    </w:p>
    <w:p w14:paraId="26840201" w14:textId="77777777"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14:paraId="19FD9730" w14:textId="77777777" w:rsidTr="00D568EE">
        <w:tc>
          <w:tcPr>
            <w:tcW w:w="2126" w:type="dxa"/>
            <w:shd w:val="clear" w:color="auto" w:fill="auto"/>
          </w:tcPr>
          <w:p w14:paraId="314D9F74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09EAFCBC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16EE78BD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59AA63A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28E7E86C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63CC398B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2CC8802F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22EA5A20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1390494E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2158FA59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6D88E6F8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3811B29A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 xml:space="preserve">ocena </w:t>
            </w:r>
            <w:r w:rsidRPr="00D568EE">
              <w:rPr>
                <w:rFonts w:ascii="Times New Roman" w:hAnsi="Times New Roman"/>
              </w:rPr>
              <w:lastRenderedPageBreak/>
              <w:t>niedostateczna</w:t>
            </w:r>
          </w:p>
        </w:tc>
      </w:tr>
      <w:tr w:rsidR="00685856" w:rsidRPr="0008663E" w14:paraId="61085DD8" w14:textId="77777777" w:rsidTr="00D568EE">
        <w:tc>
          <w:tcPr>
            <w:tcW w:w="13183" w:type="dxa"/>
            <w:gridSpan w:val="6"/>
            <w:shd w:val="clear" w:color="auto" w:fill="auto"/>
          </w:tcPr>
          <w:p w14:paraId="309DCCBA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C3CF91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62FEB8E7" w14:textId="77777777"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0E79FC3F" w14:textId="77777777" w:rsidTr="00D568EE">
        <w:tc>
          <w:tcPr>
            <w:tcW w:w="2126" w:type="dxa"/>
            <w:shd w:val="clear" w:color="auto" w:fill="auto"/>
          </w:tcPr>
          <w:p w14:paraId="1904FED6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FB129A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szkole, naród; respektuje normy i reguły postępowania w tych grupach. </w:t>
            </w:r>
          </w:p>
          <w:p w14:paraId="7A97408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1792A37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6F95661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przepraszanie, uczciwość, wdzięczność.</w:t>
            </w:r>
          </w:p>
          <w:p w14:paraId="517A6F1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6104FDE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178D6F5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27F64AE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dotyczące świąt w różnych regionach Polski. </w:t>
            </w:r>
          </w:p>
          <w:p w14:paraId="2EA567E0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14:paraId="1A8EC6E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7272680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2A0DF75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74D7796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14:paraId="0958933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2613C2E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5F28D44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3C65C3F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14:paraId="271C092A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799864B3" w14:textId="77777777"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65C1C1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76AD878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7A35073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5F633D7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poznanych wartości, takich jak: sprawiedliwość, obowiązkowość, odpowiedzialność, przyjaźń, życzliwość, umiar, pomoc, zadośćuczynienie, przepraszanie, uczciwość, wdzięczność.</w:t>
            </w:r>
          </w:p>
          <w:p w14:paraId="7D3A191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38E20BF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52F1864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6B833B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33A40377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3625B0DE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EFEF6C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764F4BF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14:paraId="5B21809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2F4E2C0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14:paraId="64FC750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4421FE2F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672121D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7D1C545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42DBF3D5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0B25F9A4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AE6B21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0F4AE7F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47B1866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007E2CE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swoje postępowanie i innych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38D940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6975936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EA4FC9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7A7A23F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3AC273AD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50DC8F7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8796782" w14:textId="77777777"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2484A970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14:paraId="106504E8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14:paraId="3B34CB22" w14:textId="77777777" w:rsidTr="00D568EE">
        <w:tc>
          <w:tcPr>
            <w:tcW w:w="13183" w:type="dxa"/>
            <w:gridSpan w:val="6"/>
            <w:shd w:val="clear" w:color="auto" w:fill="auto"/>
          </w:tcPr>
          <w:p w14:paraId="78CEA6B2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DDE22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1D395313" w14:textId="77777777"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6B134412" w14:textId="77777777" w:rsidTr="00D568EE">
        <w:tc>
          <w:tcPr>
            <w:tcW w:w="2126" w:type="dxa"/>
            <w:shd w:val="clear" w:color="auto" w:fill="auto"/>
          </w:tcPr>
          <w:p w14:paraId="736198E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02342061" w14:textId="77777777"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24CAD4EC" w14:textId="77777777"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1457379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0FD05E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35D9666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0399F3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6D9E8E4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76C4E65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AC6CDB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 xml:space="preserve">zwyczajów i </w:t>
            </w:r>
            <w:r w:rsidRPr="00FA57A5">
              <w:rPr>
                <w:rFonts w:ascii="Times New Roman" w:hAnsi="Times New Roman"/>
              </w:rPr>
              <w:lastRenderedPageBreak/>
              <w:t>tradycji.</w:t>
            </w:r>
          </w:p>
          <w:p w14:paraId="37CE9B0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C1F3D2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2578FB0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D43CFF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1D8DA04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</w:t>
            </w:r>
            <w:r w:rsidRPr="00FA57A5">
              <w:rPr>
                <w:rFonts w:ascii="Times New Roman" w:hAnsi="Times New Roman"/>
              </w:rPr>
              <w:lastRenderedPageBreak/>
              <w:t xml:space="preserve">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D49A49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D3B4F6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1761FE8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56D7DD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4819F4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lastRenderedPageBreak/>
              <w:t>zwyczajów i tradycji.</w:t>
            </w:r>
          </w:p>
          <w:p w14:paraId="2BC888D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47375BE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31CE848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14:paraId="5ABF7C1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F0990D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2D078C2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14:paraId="1598CFF2" w14:textId="77777777"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226E4298" w14:textId="77777777"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7AFD8639" w14:textId="77777777"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5D27610C" w14:textId="77777777"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14:paraId="4AC2E299" w14:textId="77777777"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14:paraId="214DAE3D" w14:textId="77777777" w:rsidTr="007258CE">
        <w:tc>
          <w:tcPr>
            <w:tcW w:w="2268" w:type="dxa"/>
            <w:shd w:val="clear" w:color="auto" w:fill="auto"/>
          </w:tcPr>
          <w:p w14:paraId="317BEE3C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7A6F47CA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1A2201FA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25B29562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4F19A7F8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14:paraId="264DA6FE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0C0C2635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4922811E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4BC028C6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25E91BB5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7AD8B82E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671EBD36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60D294A1" w14:textId="77777777" w:rsidTr="007258CE">
        <w:tc>
          <w:tcPr>
            <w:tcW w:w="13154" w:type="dxa"/>
            <w:gridSpan w:val="6"/>
            <w:shd w:val="clear" w:color="auto" w:fill="auto"/>
          </w:tcPr>
          <w:p w14:paraId="3C222A09" w14:textId="77777777"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B366E0" w14:textId="77777777"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4E7E5D6A" w14:textId="77777777"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3636E86F" w14:textId="77777777" w:rsidTr="007258CE">
        <w:tc>
          <w:tcPr>
            <w:tcW w:w="2268" w:type="dxa"/>
            <w:shd w:val="clear" w:color="auto" w:fill="auto"/>
          </w:tcPr>
          <w:p w14:paraId="099CDEA0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14:paraId="6215567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67A247B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57A59AA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072A155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14:paraId="74807D7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Chętnie wykonuje proste obserwacje, doświadczenia i eksperymenty dotyczące obiektów i zjawisk przyrodniczych.</w:t>
            </w:r>
          </w:p>
          <w:p w14:paraId="0059610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7FEBD82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15D03A1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705272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wybrane zwierzęta i rośliny, których w naturalnych warunkach nie spotyka się w polskim środowisku przyrodniczym.</w:t>
            </w:r>
          </w:p>
          <w:p w14:paraId="2611D81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14:paraId="159C643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2BBE6F9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43CC089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57251B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0DB495B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cechy ekosystemów, takich jak: łąka, pole, staw, </w:t>
            </w:r>
            <w:r w:rsidRPr="00FA57A5">
              <w:rPr>
                <w:rFonts w:ascii="Times New Roman" w:hAnsi="Times New Roman"/>
              </w:rPr>
              <w:lastRenderedPageBreak/>
              <w:t>las.</w:t>
            </w:r>
          </w:p>
          <w:p w14:paraId="63DF8F7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128F1B0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14:paraId="170D874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7D0AB80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1F42E89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4E0DE9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21C9020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</w:t>
            </w:r>
            <w:r w:rsidRPr="00FA57A5">
              <w:rPr>
                <w:rFonts w:ascii="Times New Roman" w:hAnsi="Times New Roman"/>
              </w:rPr>
              <w:lastRenderedPageBreak/>
              <w:t>las.</w:t>
            </w:r>
          </w:p>
          <w:p w14:paraId="375EB97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47FD6FD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14:paraId="60B900C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34605C9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6FCCD57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2025EA1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6991F5C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14:paraId="1F8EBE7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wybrane zwierzęta i rośliny, których w naturalnych warunkach nie spotyka się w polskim środowisku przyrodniczym.</w:t>
            </w:r>
          </w:p>
          <w:p w14:paraId="422CC52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14:paraId="4A94235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301B8C1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2BDAABB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7EF994DE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47D0F43F" w14:textId="77777777"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</w:t>
            </w:r>
            <w:r w:rsidRPr="00FA57A5">
              <w:rPr>
                <w:rFonts w:ascii="Times New Roman" w:hAnsi="Times New Roman"/>
              </w:rPr>
              <w:lastRenderedPageBreak/>
              <w:t xml:space="preserve">zajęciach. </w:t>
            </w:r>
          </w:p>
        </w:tc>
      </w:tr>
      <w:tr w:rsidR="00685856" w:rsidRPr="008F1EB1" w14:paraId="74B63F6C" w14:textId="77777777" w:rsidTr="007258CE">
        <w:tc>
          <w:tcPr>
            <w:tcW w:w="13154" w:type="dxa"/>
            <w:gridSpan w:val="6"/>
            <w:shd w:val="clear" w:color="auto" w:fill="auto"/>
          </w:tcPr>
          <w:p w14:paraId="737FB21A" w14:textId="77777777"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E0901A" w14:textId="77777777"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3604E447" w14:textId="77777777"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1BA5463B" w14:textId="77777777" w:rsidTr="007258CE">
        <w:tc>
          <w:tcPr>
            <w:tcW w:w="2268" w:type="dxa"/>
            <w:shd w:val="clear" w:color="auto" w:fill="auto"/>
          </w:tcPr>
          <w:p w14:paraId="0EAC04F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7846BBB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4C9C225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1CDF1D5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36750DA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14:paraId="4399E6A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02339CB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110F195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B4B7BF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69E08CE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</w:t>
            </w:r>
            <w:r w:rsidRPr="00FA57A5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14:paraId="668A344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5F04C17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47ED01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14:paraId="2002D93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2854671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490432E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4121955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14:paraId="406A369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5BE1E5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299EF2B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1D2C4D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1DD5CB2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</w:t>
            </w:r>
            <w:r w:rsidRPr="00FA57A5">
              <w:rPr>
                <w:rFonts w:ascii="Times New Roman" w:hAnsi="Times New Roman"/>
              </w:rPr>
              <w:lastRenderedPageBreak/>
              <w:t xml:space="preserve">naturalnego. </w:t>
            </w:r>
          </w:p>
          <w:p w14:paraId="2DDEDA8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14:paraId="59732F1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2E22CF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9E4E97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4DDE126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5B743FB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</w:t>
            </w:r>
            <w:r w:rsidRPr="00FA57A5">
              <w:rPr>
                <w:rFonts w:ascii="Times New Roman" w:hAnsi="Times New Roman"/>
              </w:rPr>
              <w:lastRenderedPageBreak/>
              <w:t xml:space="preserve">higienę oraz estetykę własną i otoczenia. </w:t>
            </w:r>
          </w:p>
          <w:p w14:paraId="15BD7B4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14:paraId="212FB2F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3DF20CA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09DBD80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51FB66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drogę ewakuacyjną; stosuje zasady bezpiecznej zabawy w różnych warunkach i </w:t>
            </w:r>
            <w:r w:rsidRPr="00FA57A5">
              <w:rPr>
                <w:rFonts w:ascii="Times New Roman" w:hAnsi="Times New Roman"/>
              </w:rPr>
              <w:lastRenderedPageBreak/>
              <w:t>porach roku.</w:t>
            </w:r>
          </w:p>
          <w:p w14:paraId="3491599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4725DA3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1231D90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D5EF7D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F5601D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0190703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1D2CC34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</w:t>
            </w:r>
            <w:r w:rsidRPr="00FA57A5">
              <w:rPr>
                <w:rFonts w:ascii="Times New Roman" w:hAnsi="Times New Roman"/>
              </w:rPr>
              <w:lastRenderedPageBreak/>
              <w:t xml:space="preserve">zakresie dbałości o higienę oraz estetykę własną i otoczenia. </w:t>
            </w:r>
          </w:p>
          <w:p w14:paraId="594CF6A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789E506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6C801DC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0A03D79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507212B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</w:t>
            </w:r>
            <w:r w:rsidRPr="00FA57A5">
              <w:rPr>
                <w:rFonts w:ascii="Times New Roman" w:hAnsi="Times New Roman"/>
              </w:rPr>
              <w:lastRenderedPageBreak/>
              <w:t>bezpieczeństwa w szkole, odnajduje drogę ewakuacyjną, stosuje zasady bezpiecznej zabawy w różnych warunkach i porach roku.</w:t>
            </w:r>
          </w:p>
          <w:p w14:paraId="4345016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14:paraId="495376C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14:paraId="21FF95A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651C920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141A6A5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546E38A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dbałością o higienę </w:t>
            </w:r>
            <w:r w:rsidRPr="00FA57A5">
              <w:rPr>
                <w:rFonts w:ascii="Times New Roman" w:hAnsi="Times New Roman"/>
              </w:rPr>
              <w:lastRenderedPageBreak/>
              <w:t>oraz estetykę własną i otoczenia.</w:t>
            </w:r>
          </w:p>
          <w:p w14:paraId="237FA56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14:paraId="72FA02C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7C48ED9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14CEE84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60B10D4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</w:t>
            </w:r>
            <w:r w:rsidRPr="00FA57A5">
              <w:rPr>
                <w:rFonts w:ascii="Times New Roman" w:hAnsi="Times New Roman"/>
              </w:rPr>
              <w:lastRenderedPageBreak/>
              <w:t>porach roku.</w:t>
            </w:r>
          </w:p>
          <w:p w14:paraId="035867A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718DC80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14:paraId="673FF4F5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14:paraId="733A88A5" w14:textId="77777777" w:rsidTr="007258CE">
        <w:tc>
          <w:tcPr>
            <w:tcW w:w="13154" w:type="dxa"/>
            <w:gridSpan w:val="6"/>
            <w:shd w:val="clear" w:color="auto" w:fill="auto"/>
          </w:tcPr>
          <w:p w14:paraId="2E83F623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86791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1CE0B2DD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1B55E64B" w14:textId="77777777" w:rsidTr="007258CE">
        <w:tc>
          <w:tcPr>
            <w:tcW w:w="2268" w:type="dxa"/>
            <w:shd w:val="clear" w:color="auto" w:fill="auto"/>
          </w:tcPr>
          <w:p w14:paraId="2799234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14:paraId="38EAD5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14:paraId="2406A10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14:paraId="2D5C552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14:paraId="4A3B50D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14:paraId="6099579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14:paraId="75C235F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określa położenie swojej miejscowości. </w:t>
            </w:r>
          </w:p>
          <w:p w14:paraId="369E079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wskazuje na mapie fizycznej Polski jej granice.  </w:t>
            </w:r>
          </w:p>
          <w:p w14:paraId="6796469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14:paraId="0B1E9F5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14:paraId="30D3A4F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wskazuje na mapie fizycznej Polski jej granice.  </w:t>
            </w:r>
          </w:p>
          <w:p w14:paraId="426BB7A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14:paraId="3972209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14:paraId="6A5847C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</w:t>
            </w:r>
            <w:r w:rsidRPr="00FA57A5">
              <w:rPr>
                <w:rFonts w:ascii="Times New Roman" w:hAnsi="Times New Roman"/>
              </w:rPr>
              <w:lastRenderedPageBreak/>
              <w:t xml:space="preserve">wskazuje na mapie fizycznej Polski jej granice.  </w:t>
            </w:r>
          </w:p>
          <w:p w14:paraId="57C63C6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14:paraId="6B078A6A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</w:t>
            </w:r>
            <w:r w:rsidRPr="00FA57A5">
              <w:rPr>
                <w:rFonts w:ascii="Times New Roman" w:hAnsi="Times New Roman"/>
              </w:rPr>
              <w:lastRenderedPageBreak/>
              <w:t xml:space="preserve">podstawą programową. </w:t>
            </w:r>
          </w:p>
        </w:tc>
      </w:tr>
    </w:tbl>
    <w:p w14:paraId="4970805F" w14:textId="77777777"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14:paraId="7BF98E08" w14:textId="77777777"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14:paraId="24E13DED" w14:textId="77777777" w:rsidTr="00D66687">
        <w:tc>
          <w:tcPr>
            <w:tcW w:w="2303" w:type="dxa"/>
            <w:shd w:val="clear" w:color="auto" w:fill="auto"/>
          </w:tcPr>
          <w:p w14:paraId="2FCABAB9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0F6A21C1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59D94B8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395F4C1B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7F78BFE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14:paraId="0EC23D22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CAFFB1F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1641AFD4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1030A24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1CA8F4C7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8C326C6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11B3416A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1CF0062E" w14:textId="77777777" w:rsidTr="00D66687">
        <w:tc>
          <w:tcPr>
            <w:tcW w:w="13818" w:type="dxa"/>
            <w:gridSpan w:val="6"/>
            <w:shd w:val="clear" w:color="auto" w:fill="auto"/>
          </w:tcPr>
          <w:p w14:paraId="70116C56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7604C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35A1D834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EE3B5F3" w14:textId="77777777" w:rsidTr="00D66687">
        <w:tc>
          <w:tcPr>
            <w:tcW w:w="2303" w:type="dxa"/>
            <w:shd w:val="clear" w:color="auto" w:fill="auto"/>
          </w:tcPr>
          <w:p w14:paraId="3F29CA88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umiejętności ujęte w podstawie programowej, tzn.</w:t>
            </w:r>
          </w:p>
          <w:p w14:paraId="414BA99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0EB6963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DADC64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E9D374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05ED80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6191EBE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36136CE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244F8E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4B0CEDB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4A074EE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569F4B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14:paraId="1CDCF3C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638206F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E5134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C6A241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6EF7C5A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326640B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7CE0E1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14:paraId="56FF5F1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1DF10F2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3DE9A9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4DDE5E4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66D3196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B81DE2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14:paraId="503378C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61ADF7A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A02E82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C91379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3A0EC61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63D2549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 xml:space="preserve">charakterystyczne zwierząt, różnice w budowie, kształcie, ubarwieniu, sposobach poruszania się; </w:t>
            </w:r>
          </w:p>
          <w:p w14:paraId="1703345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70FAC1A4" w14:textId="77777777"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14:paraId="3AB22684" w14:textId="77777777" w:rsidTr="00D66687">
        <w:tc>
          <w:tcPr>
            <w:tcW w:w="13818" w:type="dxa"/>
            <w:gridSpan w:val="6"/>
            <w:shd w:val="clear" w:color="auto" w:fill="auto"/>
          </w:tcPr>
          <w:p w14:paraId="60C81167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08C5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14:paraId="0B258D80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7DB4B35" w14:textId="77777777" w:rsidTr="00D66687">
        <w:tc>
          <w:tcPr>
            <w:tcW w:w="2303" w:type="dxa"/>
            <w:shd w:val="clear" w:color="auto" w:fill="auto"/>
          </w:tcPr>
          <w:p w14:paraId="5F7C669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4278005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10B151B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7D98799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D7EC60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380627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4F4D901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6D9CE88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3790F1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4E9F345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4CA7125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40778AA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50F8DA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0B9F6B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93B9DE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F25A0A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6191F8A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7FDA0A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1808C2B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2321D7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6458AD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38F756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03CBF76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plastyczne jako formy </w:t>
            </w:r>
            <w:r w:rsidRPr="006F03ED">
              <w:rPr>
                <w:rFonts w:ascii="Times New Roman" w:hAnsi="Times New Roman"/>
              </w:rPr>
              <w:lastRenderedPageBreak/>
              <w:t>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42DF478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0AC8758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4751108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0BF336F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0C90CFF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2A86101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74241D6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88879C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16B4388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1AE99B9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F01BB3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5077963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16CA1A5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6261401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47E48CF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25FFEA8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5D5AD0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515C2A9B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14:paraId="3A1419D9" w14:textId="77777777" w:rsidTr="00D66687">
        <w:tc>
          <w:tcPr>
            <w:tcW w:w="13818" w:type="dxa"/>
            <w:gridSpan w:val="6"/>
            <w:shd w:val="clear" w:color="auto" w:fill="auto"/>
          </w:tcPr>
          <w:p w14:paraId="12E1145C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D6DAA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508FDCBD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498C62DC" w14:textId="77777777" w:rsidTr="00D66687">
        <w:tc>
          <w:tcPr>
            <w:tcW w:w="2303" w:type="dxa"/>
            <w:shd w:val="clear" w:color="auto" w:fill="auto"/>
          </w:tcPr>
          <w:p w14:paraId="303075D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4E25BB6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189359C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7E6F3D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222557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0DA6EF8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83FD88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2462554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6B6EABB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FBF19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14015A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028AE54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258AD78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A7BC7E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59B1335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7E0CBBC5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29B97A26" w14:textId="77777777" w:rsidR="008704B8" w:rsidRDefault="008704B8" w:rsidP="00303243">
      <w:pPr>
        <w:rPr>
          <w:b/>
          <w:u w:val="single"/>
        </w:rPr>
      </w:pPr>
    </w:p>
    <w:p w14:paraId="4B8FD0AE" w14:textId="77777777"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6F03ED" w14:paraId="48E5AB7B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67458AFC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71F1D556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659244BE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37641AA5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165EFBD1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14:paraId="54EF4C87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7B57BB72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6FBEED89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dostateczna</w:t>
            </w:r>
          </w:p>
        </w:tc>
        <w:tc>
          <w:tcPr>
            <w:tcW w:w="2376" w:type="dxa"/>
            <w:gridSpan w:val="2"/>
          </w:tcPr>
          <w:p w14:paraId="0AAB9AFB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74654C8C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lastRenderedPageBreak/>
              <w:t>ocena dopuszczająca</w:t>
            </w:r>
          </w:p>
        </w:tc>
        <w:tc>
          <w:tcPr>
            <w:tcW w:w="2322" w:type="dxa"/>
            <w:gridSpan w:val="2"/>
          </w:tcPr>
          <w:p w14:paraId="6D368DFE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60F24248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ocena niedostateczna</w:t>
            </w:r>
          </w:p>
        </w:tc>
      </w:tr>
      <w:tr w:rsidR="00685856" w:rsidRPr="008F1EB1" w14:paraId="56D3534D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2DF07A08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7D865168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24EDEE15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60B1EC41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42F893E" w14:textId="77777777"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EB0C1F4" w14:textId="77777777"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E0D6A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znaczenie oraz konieczność zachowania ładu, </w:t>
            </w:r>
            <w:r w:rsidRPr="006F03ED">
              <w:rPr>
                <w:rFonts w:ascii="Times New Roman" w:hAnsi="Times New Roman"/>
              </w:rPr>
              <w:lastRenderedPageBreak/>
              <w:t>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14:paraId="73BADD6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14:paraId="62CCA7C2" w14:textId="77777777"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604CBA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AA2930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49F064D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265A57F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</w:t>
            </w:r>
            <w:r w:rsidRPr="006F03ED">
              <w:rPr>
                <w:rFonts w:ascii="Times New Roman" w:hAnsi="Times New Roman"/>
              </w:rPr>
              <w:lastRenderedPageBreak/>
              <w:t xml:space="preserve">technologie; zwraca uwagę na zdrowie i zachowanie bezpieczeństwa z uwzględnieniem selekcji informacji, wykonywania czynności użytecznych lub potrzebnych. </w:t>
            </w:r>
          </w:p>
          <w:p w14:paraId="72ED64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18434CB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8E3385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6FF520F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29FFA3B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</w:t>
            </w:r>
            <w:r w:rsidRPr="006F03ED">
              <w:rPr>
                <w:rFonts w:ascii="Times New Roman" w:hAnsi="Times New Roman"/>
              </w:rPr>
              <w:lastRenderedPageBreak/>
              <w:t xml:space="preserve">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4F39600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726BD1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5432256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22D1C3C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właściwie organizuje pracę, wykorzystuje </w:t>
            </w:r>
            <w:r w:rsidRPr="006F03ED">
              <w:rPr>
                <w:rFonts w:ascii="Times New Roman" w:hAnsi="Times New Roman"/>
              </w:rPr>
              <w:lastRenderedPageBreak/>
              <w:t>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6450573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792F0CC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1D0B38A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5288C48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Tylko z pomocą właściwie organizuje </w:t>
            </w:r>
            <w:r w:rsidRPr="006F03ED">
              <w:rPr>
                <w:rFonts w:ascii="Times New Roman" w:hAnsi="Times New Roman"/>
              </w:rPr>
              <w:lastRenderedPageBreak/>
              <w:t>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63E7ED18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537F9632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14:paraId="27D8491C" w14:textId="77777777" w:rsidTr="00202FC8">
        <w:tc>
          <w:tcPr>
            <w:tcW w:w="14220" w:type="dxa"/>
            <w:gridSpan w:val="12"/>
          </w:tcPr>
          <w:p w14:paraId="24C16FA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E42A30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6B333DD7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8575AD7" w14:textId="77777777" w:rsidTr="00202FC8">
        <w:tc>
          <w:tcPr>
            <w:tcW w:w="2374" w:type="dxa"/>
            <w:shd w:val="clear" w:color="auto" w:fill="auto"/>
          </w:tcPr>
          <w:p w14:paraId="2F796F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14:paraId="60A9AC3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6840A8A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1392CD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01CFA45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15E1471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14:paraId="7E705BB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377BC56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22513B1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153C09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250F0F6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samodzielnie wykonuje przedmioty użytkowe, </w:t>
            </w:r>
            <w:r w:rsidRPr="006F03ED">
              <w:rPr>
                <w:rFonts w:ascii="Times New Roman" w:hAnsi="Times New Roman"/>
              </w:rPr>
              <w:lastRenderedPageBreak/>
              <w:t xml:space="preserve">w tym dekoracyjne: </w:t>
            </w:r>
          </w:p>
          <w:p w14:paraId="4DCFD4D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3925FD5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0174273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6011C0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24092B7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14:paraId="0ED5863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3089D95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363F31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1C7279D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6EB868C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wykonuje przedmioty użytkowe, w tym </w:t>
            </w:r>
            <w:r w:rsidRPr="006F03ED">
              <w:rPr>
                <w:rFonts w:ascii="Times New Roman" w:hAnsi="Times New Roman"/>
              </w:rPr>
              <w:lastRenderedPageBreak/>
              <w:t xml:space="preserve">dekoracyjne: </w:t>
            </w:r>
          </w:p>
          <w:p w14:paraId="3398349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71267BC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6C66F22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4464CE5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A4D7390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przedmiotów </w:t>
            </w:r>
            <w:r w:rsidRPr="006F03ED">
              <w:rPr>
                <w:rFonts w:ascii="Times New Roman" w:hAnsi="Times New Roman"/>
              </w:rPr>
              <w:lastRenderedPageBreak/>
              <w:t xml:space="preserve">użytkowych. </w:t>
            </w:r>
          </w:p>
        </w:tc>
      </w:tr>
      <w:tr w:rsidR="00685856" w:rsidRPr="008F1EB1" w14:paraId="1C508F25" w14:textId="77777777" w:rsidTr="00202FC8">
        <w:tc>
          <w:tcPr>
            <w:tcW w:w="14220" w:type="dxa"/>
            <w:gridSpan w:val="12"/>
          </w:tcPr>
          <w:p w14:paraId="0A44C9CB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FE2281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2F7E535B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073C5DF" w14:textId="77777777" w:rsidTr="00202FC8">
        <w:tc>
          <w:tcPr>
            <w:tcW w:w="2374" w:type="dxa"/>
            <w:shd w:val="clear" w:color="auto" w:fill="auto"/>
          </w:tcPr>
          <w:p w14:paraId="5990440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0E8F76C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30CB56E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03D29E4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420E33D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35E7FEE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202B7D9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F7D421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14:paraId="435CAC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54A877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273BF8B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42C12A1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0778BB9B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DC1D777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047AED75" w14:textId="77777777"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AF45520" w14:textId="77777777"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42EA9166" w14:textId="77777777" w:rsidTr="001D7475">
        <w:tc>
          <w:tcPr>
            <w:tcW w:w="2303" w:type="dxa"/>
            <w:shd w:val="clear" w:color="auto" w:fill="auto"/>
          </w:tcPr>
          <w:p w14:paraId="0A72B29A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6D3A68BA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4D09CE8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02205B82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E633B02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14:paraId="2FDB78B9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1B31625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1E65411E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2D7FCDCD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1B070A44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78218F8B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3A8CB438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21C72D6B" w14:textId="77777777" w:rsidTr="001D7475">
        <w:tc>
          <w:tcPr>
            <w:tcW w:w="13818" w:type="dxa"/>
            <w:gridSpan w:val="6"/>
            <w:shd w:val="clear" w:color="auto" w:fill="auto"/>
          </w:tcPr>
          <w:p w14:paraId="3BD8D3B7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083EEF45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716DF119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340D062B" w14:textId="77777777" w:rsidTr="001D7475">
        <w:tc>
          <w:tcPr>
            <w:tcW w:w="2303" w:type="dxa"/>
            <w:shd w:val="clear" w:color="auto" w:fill="auto"/>
          </w:tcPr>
          <w:p w14:paraId="7126138C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CC8CC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1E4B178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41D2693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401B2E4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6DCB6F0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307018F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577AB47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9691E6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70C1317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3E934AF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33B0C4E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1F7F52A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7291832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5360CCB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4399D9F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04B20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5D377840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14:paraId="2AC212C2" w14:textId="77777777" w:rsidTr="001D7475">
        <w:tc>
          <w:tcPr>
            <w:tcW w:w="13818" w:type="dxa"/>
            <w:gridSpan w:val="6"/>
            <w:shd w:val="clear" w:color="auto" w:fill="auto"/>
          </w:tcPr>
          <w:p w14:paraId="72B27C74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5D705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4FAC944C" w14:textId="77777777"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007A7DB" w14:textId="77777777" w:rsidTr="001D7475">
        <w:tc>
          <w:tcPr>
            <w:tcW w:w="2303" w:type="dxa"/>
            <w:shd w:val="clear" w:color="auto" w:fill="auto"/>
          </w:tcPr>
          <w:p w14:paraId="72566C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789023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4CBE79A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424F18E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F7AFFB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5CB16A0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1D3E225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73B8C84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2E880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 w14:paraId="7C946CD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6520E66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3A34A78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10CE92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 w14:paraId="375831B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4D78F39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14:paraId="34255F6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18C9450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 w14:paraId="7C695B1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70D80A0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2B064AE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B74199F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685856" w:rsidRPr="008F1EB1" w14:paraId="37E9CDB2" w14:textId="77777777" w:rsidTr="001D7475">
        <w:tc>
          <w:tcPr>
            <w:tcW w:w="13818" w:type="dxa"/>
            <w:gridSpan w:val="6"/>
            <w:shd w:val="clear" w:color="auto" w:fill="auto"/>
          </w:tcPr>
          <w:p w14:paraId="60BF2DC9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4C5ED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09DE8039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77BF0B6F" w14:textId="77777777" w:rsidTr="001D7475">
        <w:tc>
          <w:tcPr>
            <w:tcW w:w="2303" w:type="dxa"/>
            <w:shd w:val="clear" w:color="auto" w:fill="auto"/>
          </w:tcPr>
          <w:p w14:paraId="1F84E7F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8C432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29C484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31BA1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060DA42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545F2A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1FCFB3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413E420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0C77C03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916B8C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14:paraId="27BAA0B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DB4C68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5B31036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14:paraId="025C88D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2FB8F8E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14:paraId="08145A6C" w14:textId="77777777" w:rsidTr="001D7475">
        <w:tc>
          <w:tcPr>
            <w:tcW w:w="13818" w:type="dxa"/>
            <w:gridSpan w:val="6"/>
            <w:shd w:val="clear" w:color="auto" w:fill="auto"/>
          </w:tcPr>
          <w:p w14:paraId="772691CA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B3E4F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19630DC7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64105F30" w14:textId="77777777" w:rsidTr="001D7475">
        <w:tc>
          <w:tcPr>
            <w:tcW w:w="2303" w:type="dxa"/>
            <w:shd w:val="clear" w:color="auto" w:fill="auto"/>
          </w:tcPr>
          <w:p w14:paraId="0FDD8D8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418AE83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08FAF84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1F133FB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407F2D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6A0F327A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14:paraId="657CAB0B" w14:textId="77777777" w:rsidTr="001D7475">
        <w:tc>
          <w:tcPr>
            <w:tcW w:w="13818" w:type="dxa"/>
            <w:gridSpan w:val="6"/>
            <w:shd w:val="clear" w:color="auto" w:fill="auto"/>
          </w:tcPr>
          <w:p w14:paraId="6320B1B7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4EAE4A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7D8153E6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4903E924" w14:textId="77777777" w:rsidTr="001D7475">
        <w:tc>
          <w:tcPr>
            <w:tcW w:w="2303" w:type="dxa"/>
            <w:shd w:val="clear" w:color="auto" w:fill="auto"/>
          </w:tcPr>
          <w:p w14:paraId="7ABAB5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67BF232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AB3B0A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14:paraId="4A8E018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4DDEE6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posługuje się udostępnioną mu technologią zgodnie z ustalonymi zasadami. </w:t>
            </w:r>
          </w:p>
          <w:p w14:paraId="111025D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388479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posługuje się udostępnioną mu technologią zgodnie z ustalonymi zasadami. </w:t>
            </w:r>
          </w:p>
          <w:p w14:paraId="0E2FB60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</w:t>
            </w:r>
            <w:r w:rsidRPr="006F03ED">
              <w:rPr>
                <w:rFonts w:ascii="Times New Roman" w:hAnsi="Times New Roman"/>
              </w:rPr>
              <w:lastRenderedPageBreak/>
              <w:t xml:space="preserve">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7666D7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posługuje się udostępnioną mu technologią zgodnie z ustalonymi zasadami. </w:t>
            </w:r>
          </w:p>
          <w:p w14:paraId="0F82B9B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51C4807" w14:textId="77777777"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3613F78D" w14:textId="77777777" w:rsidR="007F2CDE" w:rsidRDefault="007F2CDE" w:rsidP="00685856">
      <w:pPr>
        <w:rPr>
          <w:b/>
          <w:u w:val="single"/>
        </w:rPr>
      </w:pPr>
    </w:p>
    <w:p w14:paraId="370C9E29" w14:textId="77777777"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02BD4E6E" w14:textId="77777777" w:rsidTr="001D0CE3">
        <w:tc>
          <w:tcPr>
            <w:tcW w:w="2303" w:type="dxa"/>
            <w:shd w:val="clear" w:color="auto" w:fill="auto"/>
          </w:tcPr>
          <w:p w14:paraId="7A1C5EBC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2D6B5C5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AC15962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368EC2CB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DD3B672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14:paraId="5E0AFEF1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6E340FC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3740F0CB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1626F24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484E9849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A350B0E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2FF5C618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0F908D72" w14:textId="77777777" w:rsidTr="001D0CE3">
        <w:tc>
          <w:tcPr>
            <w:tcW w:w="13818" w:type="dxa"/>
            <w:gridSpan w:val="6"/>
            <w:shd w:val="clear" w:color="auto" w:fill="auto"/>
          </w:tcPr>
          <w:p w14:paraId="33767EEB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EFD69C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03091C55" w14:textId="77777777"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52D1B351" w14:textId="77777777" w:rsidTr="001D0CE3">
        <w:tc>
          <w:tcPr>
            <w:tcW w:w="2303" w:type="dxa"/>
            <w:shd w:val="clear" w:color="auto" w:fill="auto"/>
          </w:tcPr>
          <w:p w14:paraId="378F1A78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7F7461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</w:t>
            </w:r>
            <w:r w:rsidRPr="006F03ED">
              <w:rPr>
                <w:rFonts w:ascii="Times New Roman" w:hAnsi="Times New Roman"/>
              </w:rPr>
              <w:lastRenderedPageBreak/>
              <w:t>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448815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5C9623F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06EFB51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350424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7AFFE672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4638AF4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7AA21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24E610B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291D273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muzycznych. </w:t>
            </w:r>
          </w:p>
        </w:tc>
        <w:tc>
          <w:tcPr>
            <w:tcW w:w="2303" w:type="dxa"/>
            <w:shd w:val="clear" w:color="auto" w:fill="auto"/>
          </w:tcPr>
          <w:p w14:paraId="5E76027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049130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3E6CBDA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6CB57BA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14:paraId="09566FE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słucha w </w:t>
            </w:r>
            <w:r w:rsidRPr="006F03ED">
              <w:rPr>
                <w:rFonts w:ascii="Times New Roman" w:hAnsi="Times New Roman"/>
              </w:rPr>
              <w:lastRenderedPageBreak/>
              <w:t>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54105CB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2C1CA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2F77BC3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1F7C0C6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74F3B7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słucha w skupieniu krótkich utworów muzycznych.</w:t>
            </w:r>
          </w:p>
        </w:tc>
        <w:tc>
          <w:tcPr>
            <w:tcW w:w="2303" w:type="dxa"/>
          </w:tcPr>
          <w:p w14:paraId="44E2405A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36CBA23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3D1B43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59F06A6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 xml:space="preserve">: </w:t>
            </w:r>
            <w:r w:rsidRPr="006F03ED">
              <w:rPr>
                <w:rFonts w:ascii="Times New Roman" w:hAnsi="Times New Roman"/>
              </w:rPr>
              <w:lastRenderedPageBreak/>
              <w:t>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772E13E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3DBE911C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14:paraId="111C9F1B" w14:textId="77777777" w:rsidTr="001D0CE3">
        <w:tc>
          <w:tcPr>
            <w:tcW w:w="13818" w:type="dxa"/>
            <w:gridSpan w:val="6"/>
            <w:shd w:val="clear" w:color="auto" w:fill="auto"/>
          </w:tcPr>
          <w:p w14:paraId="51D90397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6B978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73A1613F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1DF62498" w14:textId="77777777" w:rsidTr="001D0CE3">
        <w:tc>
          <w:tcPr>
            <w:tcW w:w="2303" w:type="dxa"/>
            <w:shd w:val="clear" w:color="auto" w:fill="auto"/>
          </w:tcPr>
          <w:p w14:paraId="121093F8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21095DA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7F5B5B6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6ECDBE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620966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0B35DC9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C5C15B3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63B9382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3AB74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14:paraId="73ADA1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728562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117D3A1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C2A086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439129E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3301CF5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677B6A6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4AE0E0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245CA16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10A96A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>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4E5EE88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2A0C635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84C76B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14:paraId="68744B4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07A124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14:paraId="761D16C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55006F7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CC21775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0D0A9F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B93BE3D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14:paraId="5BB0289D" w14:textId="77777777" w:rsidTr="001D0CE3">
        <w:tc>
          <w:tcPr>
            <w:tcW w:w="13818" w:type="dxa"/>
            <w:gridSpan w:val="6"/>
            <w:shd w:val="clear" w:color="auto" w:fill="auto"/>
          </w:tcPr>
          <w:p w14:paraId="06E6AD92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9D5F0D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62546B95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4F837207" w14:textId="77777777" w:rsidTr="001D0CE3">
        <w:tc>
          <w:tcPr>
            <w:tcW w:w="2303" w:type="dxa"/>
            <w:shd w:val="clear" w:color="auto" w:fill="auto"/>
          </w:tcPr>
          <w:p w14:paraId="1013080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14:paraId="452875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3C26D7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</w:t>
            </w:r>
            <w:r w:rsidRPr="006F03ED">
              <w:rPr>
                <w:rFonts w:ascii="Times New Roman" w:hAnsi="Times New Roman"/>
              </w:rPr>
              <w:lastRenderedPageBreak/>
              <w:t>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91D1C5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CD4871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704EC57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</w:t>
            </w:r>
            <w:r w:rsidRPr="006F03ED">
              <w:rPr>
                <w:rFonts w:ascii="Times New Roman" w:hAnsi="Times New Roman"/>
              </w:rPr>
              <w:lastRenderedPageBreak/>
              <w:t xml:space="preserve">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8FA066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14:paraId="4AD367D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2B44851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</w:t>
            </w:r>
            <w:r w:rsidRPr="006F03ED">
              <w:rPr>
                <w:rFonts w:ascii="Times New Roman" w:hAnsi="Times New Roman"/>
              </w:rPr>
              <w:lastRenderedPageBreak/>
              <w:t>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EB1B9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14:paraId="032E617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255E173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</w:t>
            </w:r>
            <w:r w:rsidRPr="006F03ED">
              <w:rPr>
                <w:rFonts w:ascii="Times New Roman" w:hAnsi="Times New Roman"/>
              </w:rPr>
              <w:lastRenderedPageBreak/>
              <w:t>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5ADF5B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14:paraId="1DB8890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4B6DD50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</w:t>
            </w:r>
            <w:r w:rsidRPr="006F03ED">
              <w:rPr>
                <w:rFonts w:ascii="Times New Roman" w:hAnsi="Times New Roman"/>
              </w:rPr>
              <w:lastRenderedPageBreak/>
              <w:t>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F92D85E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14:paraId="17C3C633" w14:textId="77777777" w:rsidTr="001D0CE3">
        <w:tc>
          <w:tcPr>
            <w:tcW w:w="13818" w:type="dxa"/>
            <w:gridSpan w:val="6"/>
            <w:shd w:val="clear" w:color="auto" w:fill="auto"/>
          </w:tcPr>
          <w:p w14:paraId="00BA5542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6568D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5874E6B6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1946275D" w14:textId="77777777" w:rsidTr="001D0CE3">
        <w:tc>
          <w:tcPr>
            <w:tcW w:w="2303" w:type="dxa"/>
            <w:shd w:val="clear" w:color="auto" w:fill="auto"/>
          </w:tcPr>
          <w:p w14:paraId="4C9747E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62AD42C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2BE897E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151936B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 xml:space="preserve">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0353E4B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447B089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3F05723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4EFB349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161C8C4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603F0F7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6E41D3A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6E616BB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</w:t>
            </w:r>
            <w:r w:rsidRPr="006F03ED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2A6DE7E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5565769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308315C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2FE789D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</w:tcPr>
          <w:p w14:paraId="609F3A4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578B420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470118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2A5C665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</w:tcPr>
          <w:p w14:paraId="35CF07B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62672DA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2B5022E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14:paraId="3C580F0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8F1EB1" w14:paraId="63516713" w14:textId="77777777" w:rsidTr="001D0CE3">
        <w:tc>
          <w:tcPr>
            <w:tcW w:w="13818" w:type="dxa"/>
            <w:gridSpan w:val="6"/>
            <w:shd w:val="clear" w:color="auto" w:fill="auto"/>
          </w:tcPr>
          <w:p w14:paraId="3360D2C2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22A41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309BC7EC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FF259D5" w14:textId="77777777" w:rsidTr="001D0CE3">
        <w:tc>
          <w:tcPr>
            <w:tcW w:w="2303" w:type="dxa"/>
            <w:shd w:val="clear" w:color="auto" w:fill="auto"/>
          </w:tcPr>
          <w:p w14:paraId="44EC228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1F5CB6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D89A60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4B44D4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7405E06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207FBFE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6F6D3ACF" w14:textId="77777777" w:rsidR="00561F16" w:rsidRDefault="00561F16" w:rsidP="00AB4FF7">
      <w:pPr>
        <w:jc w:val="center"/>
        <w:rPr>
          <w:b/>
          <w:u w:val="single"/>
        </w:rPr>
      </w:pPr>
    </w:p>
    <w:p w14:paraId="4C760FC2" w14:textId="77777777"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6847695B" w14:textId="77777777"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14:paraId="16A1A6C5" w14:textId="77777777"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52879DD2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37BE5B5B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1CC37246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1103B476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562EBBDA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59E981BF" w14:textId="77777777"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14:paraId="32C694F1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6E235746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5CD7FEEE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655BDCE1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10359D93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73EAD136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14:paraId="12690965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629A1612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4C4D9B16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58438012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30950DA7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613994B6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790AEA2C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0DD2EC43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074CBE3E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AF816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597C3A3C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DEB38B2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6FBE7F5C" w14:textId="77777777"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</w:t>
            </w:r>
            <w:r w:rsidR="007F2CDE" w:rsidRPr="00073978">
              <w:rPr>
                <w:rFonts w:ascii="Times New Roman" w:hAnsi="Times New Roman"/>
                <w:color w:val="0070C0"/>
              </w:rPr>
              <w:lastRenderedPageBreak/>
              <w:t>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14:paraId="7A28CF0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A9B1AE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B6313C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22F9FA8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6B0BF89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454D590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435D522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</w:t>
            </w:r>
            <w:r w:rsidRPr="006F03ED">
              <w:rPr>
                <w:rFonts w:ascii="Times New Roman" w:hAnsi="Times New Roman"/>
              </w:rPr>
              <w:lastRenderedPageBreak/>
              <w:t>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E25C8F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A9B459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71C9323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4E98D7C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5899C42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1E07F3F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</w:t>
            </w:r>
            <w:r w:rsidRPr="006F03ED">
              <w:rPr>
                <w:rFonts w:ascii="Times New Roman" w:hAnsi="Times New Roman"/>
              </w:rPr>
              <w:lastRenderedPageBreak/>
              <w:t>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2277A7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F90F28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66B4143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25780AD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094404C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11778AF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</w:t>
            </w:r>
            <w:r w:rsidRPr="006F03ED">
              <w:rPr>
                <w:rFonts w:ascii="Times New Roman" w:hAnsi="Times New Roman"/>
              </w:rPr>
              <w:lastRenderedPageBreak/>
              <w:t>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21A6B8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A9B554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7422A88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70A938C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26F451C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05F1581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14:paraId="16CE4C2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034CDC3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36A93EF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15E05AE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5B0D097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1E3206F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</w:t>
            </w:r>
            <w:r w:rsidRPr="006F03ED">
              <w:rPr>
                <w:rFonts w:ascii="Times New Roman" w:hAnsi="Times New Roman"/>
              </w:rPr>
              <w:lastRenderedPageBreak/>
              <w:t xml:space="preserve">nie przebiera się przed zajęciami ruchowymi i po ich zakończeniu. </w:t>
            </w:r>
          </w:p>
          <w:p w14:paraId="0042ADB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190F19D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735F87E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32ED8A9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14:paraId="39416845" w14:textId="77777777" w:rsidTr="007D6D42">
        <w:tc>
          <w:tcPr>
            <w:tcW w:w="14283" w:type="dxa"/>
            <w:gridSpan w:val="7"/>
            <w:shd w:val="clear" w:color="auto" w:fill="auto"/>
          </w:tcPr>
          <w:p w14:paraId="23EADD15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302EFF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4787A13C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0B16578A" w14:textId="77777777" w:rsidTr="007D6D42">
        <w:tc>
          <w:tcPr>
            <w:tcW w:w="2370" w:type="dxa"/>
            <w:shd w:val="clear" w:color="auto" w:fill="auto"/>
          </w:tcPr>
          <w:p w14:paraId="1D49E10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3649B73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45064FE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E34677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5B717D6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BE464A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73F565A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2848B5F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</w:t>
            </w:r>
            <w:r w:rsidRPr="006F03ED">
              <w:rPr>
                <w:rFonts w:ascii="Times New Roman" w:hAnsi="Times New Roman"/>
              </w:rPr>
              <w:lastRenderedPageBreak/>
              <w:t xml:space="preserve">wysokich, </w:t>
            </w:r>
          </w:p>
          <w:p w14:paraId="0879B4E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401DB22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4E491AE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659AC0E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7CE635D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6ACDC4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508BD28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F18887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0B382E0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054977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6E7F868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2D599D0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</w:t>
            </w:r>
            <w:r w:rsidRPr="006F03ED">
              <w:rPr>
                <w:rFonts w:ascii="Times New Roman" w:hAnsi="Times New Roman"/>
              </w:rPr>
              <w:lastRenderedPageBreak/>
              <w:t xml:space="preserve">wysokich, </w:t>
            </w:r>
          </w:p>
          <w:p w14:paraId="61E8D17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3BB841C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6C06C0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3EFDF2C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2F56D39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310137C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16C4BB6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14566BE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5275948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03D0715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6E99C09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1B7E6FD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</w:t>
            </w:r>
            <w:r w:rsidRPr="006F03ED">
              <w:rPr>
                <w:rFonts w:ascii="Times New Roman" w:hAnsi="Times New Roman"/>
              </w:rPr>
              <w:lastRenderedPageBreak/>
              <w:t xml:space="preserve">pozycjach niskich i wysokich, </w:t>
            </w:r>
          </w:p>
          <w:p w14:paraId="5C9494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4B17511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88F90D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14:paraId="16B450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E86507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21C9912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4CD1D67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291E4D0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0A7DFAA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1E05D53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0D0DB0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</w:t>
            </w:r>
            <w:r w:rsidRPr="006F03ED">
              <w:rPr>
                <w:rFonts w:ascii="Times New Roman" w:hAnsi="Times New Roman"/>
              </w:rPr>
              <w:lastRenderedPageBreak/>
              <w:t xml:space="preserve">pozycjach niskich i wysokich, </w:t>
            </w:r>
          </w:p>
          <w:p w14:paraId="476F325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0FEA560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BF2DCA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1F08B10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2B7C9E7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66D7AF7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14:paraId="7B73549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12807E4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6678E21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685D7E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17B8B36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23C835C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14:paraId="52C3598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2B4E41C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743EF9F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14:paraId="2F083DD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6A3840A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14:paraId="27EC5389" w14:textId="77777777" w:rsidTr="007D6D42">
        <w:tc>
          <w:tcPr>
            <w:tcW w:w="14283" w:type="dxa"/>
            <w:gridSpan w:val="7"/>
            <w:shd w:val="clear" w:color="auto" w:fill="auto"/>
          </w:tcPr>
          <w:p w14:paraId="7328F410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280D17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6C8AE7D2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3B85DB2B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04D662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45455D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526DB5A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14:paraId="55DEA96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5A149C51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63BDC476" w14:textId="77777777"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0226D86F" w14:textId="77777777"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749CD9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560638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DD7552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14:paraId="78EAF04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68114463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79796D64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426696F4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74B9F1C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C7CF85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14F2F0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14:paraId="55CC76E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1FF9BDA8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4AED9725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17CC3A5D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10E7C60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6A5800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62DFCF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14:paraId="1D4F4B5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0609B20E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3D008313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57B14E63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14:paraId="481907A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3485E4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A5588E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</w:t>
            </w:r>
            <w:r w:rsidRPr="006F03ED">
              <w:rPr>
                <w:rFonts w:ascii="Times New Roman" w:hAnsi="Times New Roman"/>
              </w:rPr>
              <w:lastRenderedPageBreak/>
              <w:t xml:space="preserve">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0E711DB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248D0D19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523C41B3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6CB14867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14:paraId="68338DC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1CD3F161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14:paraId="09DFCC0A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14:paraId="69A35F24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1935DA76" w14:textId="77777777"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14:paraId="420AB28A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F703186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E28AFE7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6F85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265B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24B8F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E25-8170-45C7-8025-8671861C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13358</Words>
  <Characters>80152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HP</cp:lastModifiedBy>
  <cp:revision>2</cp:revision>
  <cp:lastPrinted>2017-04-24T17:54:00Z</cp:lastPrinted>
  <dcterms:created xsi:type="dcterms:W3CDTF">2022-09-18T18:04:00Z</dcterms:created>
  <dcterms:modified xsi:type="dcterms:W3CDTF">2022-09-18T18:04:00Z</dcterms:modified>
</cp:coreProperties>
</file>